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1E7C61">
        <w:rPr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обще</w:t>
      </w:r>
      <w:r w:rsidR="003B22AE">
        <w:rPr>
          <w:rFonts w:asciiTheme="majorBidi" w:hAnsiTheme="majorBidi" w:cstheme="majorBidi"/>
          <w:sz w:val="28"/>
          <w:szCs w:val="28"/>
        </w:rPr>
        <w:t xml:space="preserve">образовательная школа д. М. </w:t>
      </w:r>
      <w:r w:rsidR="00A76A07" w:rsidRPr="001E7C61">
        <w:rPr>
          <w:rFonts w:asciiTheme="majorBidi" w:hAnsiTheme="majorBidi" w:cstheme="majorBidi"/>
          <w:sz w:val="28"/>
          <w:szCs w:val="28"/>
        </w:rPr>
        <w:t>Горький муниципального района Архангельский район Республики Башкортостан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1E7C61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1E7C61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1E7C6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1E7C6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1E7C61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1E7C6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E7C61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МОБУ СОШ </w:t>
            </w:r>
            <w:proofErr w:type="spellStart"/>
            <w:r w:rsidRPr="001E7C61">
              <w:rPr>
                <w:rFonts w:asciiTheme="majorBidi" w:hAnsiTheme="majorBidi" w:cstheme="majorBidi"/>
                <w:sz w:val="24"/>
                <w:szCs w:val="24"/>
              </w:rPr>
              <w:t>д.М.Горький</w:t>
            </w:r>
            <w:proofErr w:type="spellEnd"/>
          </w:p>
          <w:p w:rsidR="007B5622" w:rsidRPr="001E7C6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E7C61">
              <w:rPr>
                <w:rFonts w:asciiTheme="majorBidi" w:hAnsiTheme="majorBidi" w:cstheme="majorBidi"/>
                <w:sz w:val="24"/>
                <w:szCs w:val="24"/>
              </w:rPr>
              <w:t>Голонза</w:t>
            </w:r>
            <w:proofErr w:type="spellEnd"/>
            <w:r w:rsidRPr="001E7C61">
              <w:rPr>
                <w:rFonts w:asciiTheme="majorBidi" w:hAnsiTheme="majorBidi" w:cstheme="majorBidi"/>
                <w:sz w:val="24"/>
                <w:szCs w:val="24"/>
              </w:rPr>
              <w:t xml:space="preserve"> Р.З.</w:t>
            </w:r>
          </w:p>
          <w:p w:rsidR="007B5622" w:rsidRPr="001E7C61" w:rsidRDefault="003B22AE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Приказ № </w:t>
            </w:r>
            <w:r w:rsidR="007B5622" w:rsidRPr="001E7C6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B5622" w:rsidRPr="001E7C6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3B22AE">
              <w:rPr>
                <w:rFonts w:asciiTheme="majorBidi" w:hAnsiTheme="majorBidi" w:cstheme="majorBidi"/>
                <w:sz w:val="24"/>
                <w:szCs w:val="24"/>
              </w:rPr>
              <w:t xml:space="preserve"> ___________ 2024 г.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1E7C61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3B22AE">
      <w:pPr>
        <w:rPr>
          <w:rFonts w:asciiTheme="majorBidi" w:hAnsiTheme="majorBidi" w:cstheme="majorBidi"/>
          <w:sz w:val="28"/>
          <w:szCs w:val="28"/>
        </w:rPr>
      </w:pPr>
    </w:p>
    <w:p w:rsidR="0030678A" w:rsidRPr="003B22AE" w:rsidRDefault="0030678A" w:rsidP="00CA5D63">
      <w:pPr>
        <w:jc w:val="center"/>
        <w:rPr>
          <w:rFonts w:asciiTheme="majorBidi" w:hAnsiTheme="majorBidi" w:cstheme="majorBidi"/>
          <w:sz w:val="32"/>
          <w:szCs w:val="32"/>
        </w:rPr>
      </w:pPr>
      <w:r w:rsidRPr="003B22AE">
        <w:rPr>
          <w:rFonts w:asciiTheme="majorBidi" w:hAnsiTheme="majorBidi" w:cstheme="majorBidi"/>
          <w:sz w:val="32"/>
          <w:szCs w:val="32"/>
        </w:rPr>
        <w:t>УЧЕБНЫЙ ПЛАН</w:t>
      </w:r>
    </w:p>
    <w:p w:rsidR="00E24C8D" w:rsidRPr="003B22AE" w:rsidRDefault="00E24C8D" w:rsidP="00344318">
      <w:pPr>
        <w:jc w:val="center"/>
        <w:rPr>
          <w:rFonts w:asciiTheme="majorBidi" w:hAnsiTheme="majorBidi" w:cstheme="majorBidi"/>
          <w:sz w:val="32"/>
          <w:szCs w:val="32"/>
        </w:rPr>
      </w:pPr>
      <w:r w:rsidRPr="003B22AE">
        <w:rPr>
          <w:rFonts w:asciiTheme="majorBidi" w:hAnsiTheme="majorBidi" w:cstheme="majorBidi"/>
          <w:sz w:val="32"/>
          <w:szCs w:val="32"/>
        </w:rPr>
        <w:t>основного общего образования</w:t>
      </w:r>
    </w:p>
    <w:p w:rsidR="0030678A" w:rsidRPr="003B22AE" w:rsidRDefault="0030678A" w:rsidP="00CA5D63">
      <w:pPr>
        <w:jc w:val="center"/>
        <w:rPr>
          <w:rFonts w:asciiTheme="majorBidi" w:hAnsiTheme="majorBidi" w:cstheme="majorBidi"/>
          <w:sz w:val="32"/>
          <w:szCs w:val="32"/>
        </w:rPr>
      </w:pPr>
      <w:r w:rsidRPr="003B22AE">
        <w:rPr>
          <w:rFonts w:asciiTheme="majorBidi" w:hAnsiTheme="majorBidi" w:cstheme="majorBidi"/>
          <w:sz w:val="32"/>
          <w:szCs w:val="32"/>
        </w:rPr>
        <w:t xml:space="preserve">на </w:t>
      </w:r>
      <w:r w:rsidR="003B22AE" w:rsidRPr="003B22AE">
        <w:rPr>
          <w:rFonts w:asciiTheme="majorBidi" w:hAnsiTheme="majorBidi" w:cstheme="majorBidi"/>
          <w:sz w:val="32"/>
          <w:szCs w:val="32"/>
        </w:rPr>
        <w:t>2024</w:t>
      </w:r>
      <w:r w:rsidR="00BA6E11" w:rsidRPr="003B22AE">
        <w:rPr>
          <w:rFonts w:asciiTheme="majorBidi" w:hAnsiTheme="majorBidi" w:cstheme="majorBidi"/>
          <w:sz w:val="32"/>
          <w:szCs w:val="32"/>
        </w:rPr>
        <w:t xml:space="preserve"> –</w:t>
      </w:r>
      <w:r w:rsidR="006A6072" w:rsidRPr="003B22AE">
        <w:rPr>
          <w:rFonts w:asciiTheme="majorBidi" w:hAnsiTheme="majorBidi" w:cstheme="majorBidi"/>
          <w:sz w:val="32"/>
          <w:szCs w:val="32"/>
        </w:rPr>
        <w:t xml:space="preserve"> </w:t>
      </w:r>
      <w:r w:rsidR="003B22AE" w:rsidRPr="003B22AE">
        <w:rPr>
          <w:rFonts w:asciiTheme="majorBidi" w:hAnsiTheme="majorBidi" w:cstheme="majorBidi"/>
          <w:sz w:val="32"/>
          <w:szCs w:val="32"/>
        </w:rPr>
        <w:t>2025</w:t>
      </w:r>
      <w:r w:rsidRPr="003B22AE">
        <w:rPr>
          <w:rFonts w:asciiTheme="majorBidi" w:hAnsiTheme="majorBidi" w:cstheme="majorBidi"/>
          <w:sz w:val="32"/>
          <w:szCs w:val="32"/>
        </w:rPr>
        <w:t xml:space="preserve"> учебный год</w:t>
      </w:r>
    </w:p>
    <w:p w:rsidR="0030678A" w:rsidRPr="003B22AE" w:rsidRDefault="0030678A" w:rsidP="00CA5D63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3B22AE">
      <w:pPr>
        <w:rPr>
          <w:rFonts w:asciiTheme="majorBidi" w:hAnsiTheme="majorBidi" w:cstheme="majorBidi"/>
          <w:sz w:val="28"/>
          <w:szCs w:val="28"/>
        </w:rPr>
      </w:pPr>
    </w:p>
    <w:p w:rsidR="003B22AE" w:rsidRDefault="003B22AE" w:rsidP="003B22AE">
      <w:pPr>
        <w:rPr>
          <w:rFonts w:asciiTheme="majorBidi" w:hAnsiTheme="majorBidi" w:cstheme="majorBidi"/>
          <w:sz w:val="28"/>
          <w:szCs w:val="28"/>
        </w:rPr>
      </w:pPr>
    </w:p>
    <w:p w:rsidR="003B22AE" w:rsidRDefault="003B22AE" w:rsidP="003B22AE">
      <w:pPr>
        <w:rPr>
          <w:rFonts w:asciiTheme="majorBidi" w:hAnsiTheme="majorBidi" w:cstheme="majorBidi"/>
          <w:sz w:val="28"/>
          <w:szCs w:val="28"/>
        </w:rPr>
      </w:pPr>
    </w:p>
    <w:p w:rsidR="003B22AE" w:rsidRDefault="003B22AE" w:rsidP="003B22AE">
      <w:pPr>
        <w:rPr>
          <w:rFonts w:asciiTheme="majorBidi" w:hAnsiTheme="majorBidi" w:cstheme="majorBidi"/>
          <w:sz w:val="28"/>
          <w:szCs w:val="28"/>
        </w:rPr>
      </w:pPr>
    </w:p>
    <w:p w:rsidR="003B22AE" w:rsidRPr="006E1004" w:rsidRDefault="003B22AE" w:rsidP="003B22AE">
      <w:pPr>
        <w:rPr>
          <w:rFonts w:asciiTheme="majorBidi" w:hAnsiTheme="majorBidi" w:cstheme="majorBidi"/>
          <w:sz w:val="28"/>
          <w:szCs w:val="28"/>
        </w:rPr>
      </w:pPr>
    </w:p>
    <w:p w:rsidR="003B22AE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Ар</w:t>
      </w:r>
      <w:r w:rsidR="003B22AE">
        <w:rPr>
          <w:rFonts w:asciiTheme="majorBidi" w:hAnsiTheme="majorBidi" w:cstheme="majorBidi"/>
          <w:sz w:val="28"/>
          <w:szCs w:val="28"/>
        </w:rPr>
        <w:t>хангельский муниципальный район</w:t>
      </w:r>
    </w:p>
    <w:p w:rsidR="003B22AE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 Республика Башкортостан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F93659" w:rsidRPr="00BA255F" w:rsidRDefault="003B22AE" w:rsidP="00F936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2024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B22AE" w:rsidP="003B22AE">
      <w:p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бюджетное учреждение средняя общ</w:t>
      </w:r>
      <w:r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="0030678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</w:t>
      </w:r>
      <w:r w:rsidR="003B22AE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</w:t>
      </w:r>
      <w:r w:rsidR="003B22AE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r w:rsidR="003B22AE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3B22AE"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="003B22AE"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29 часов, </w:t>
      </w:r>
      <w:r w:rsidR="003B22AE" w:rsidRPr="005F6A49">
        <w:rPr>
          <w:rStyle w:val="markedcontent"/>
          <w:rFonts w:asciiTheme="majorBidi" w:hAnsiTheme="majorBidi" w:cstheme="majorBidi"/>
          <w:sz w:val="28"/>
          <w:szCs w:val="28"/>
        </w:rPr>
        <w:t>в 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30 часов, в 7 классе – 32 часа, </w:t>
      </w:r>
      <w:r w:rsidR="003B22AE" w:rsidRPr="005F6A49">
        <w:rPr>
          <w:rStyle w:val="markedcontent"/>
          <w:rFonts w:asciiTheme="majorBidi" w:hAnsiTheme="majorBidi" w:cstheme="majorBidi"/>
          <w:sz w:val="28"/>
          <w:szCs w:val="28"/>
        </w:rPr>
        <w:t>в 8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</w:t>
      </w:r>
      <w:r w:rsidR="003B22AE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3B22A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</w:t>
      </w:r>
      <w:r w:rsidR="003B22AE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 родной язык русский</w:t>
      </w:r>
      <w:r w:rsidR="003B22AE">
        <w:rPr>
          <w:rStyle w:val="markedcontent"/>
          <w:rFonts w:asciiTheme="majorBidi" w:hAnsiTheme="majorBidi" w:cstheme="majorBidi"/>
          <w:sz w:val="28"/>
          <w:szCs w:val="28"/>
        </w:rPr>
        <w:t>, родная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 ли</w:t>
      </w:r>
      <w:r w:rsidR="003B22AE">
        <w:rPr>
          <w:rStyle w:val="markedcontent"/>
          <w:rFonts w:asciiTheme="majorBidi" w:hAnsiTheme="majorBidi" w:cstheme="majorBidi"/>
          <w:sz w:val="28"/>
          <w:szCs w:val="28"/>
        </w:rPr>
        <w:t>тература,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 родной язык башкирский</w:t>
      </w:r>
      <w:r w:rsidR="003B22AE">
        <w:rPr>
          <w:rStyle w:val="markedcontent"/>
          <w:rFonts w:asciiTheme="majorBidi" w:hAnsiTheme="majorBidi" w:cstheme="majorBidi"/>
          <w:sz w:val="28"/>
          <w:szCs w:val="28"/>
        </w:rPr>
        <w:t>, родная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 литер</w:t>
      </w:r>
      <w:r w:rsidR="003B22AE">
        <w:rPr>
          <w:rStyle w:val="markedcontent"/>
          <w:rFonts w:asciiTheme="majorBidi" w:hAnsiTheme="majorBidi" w:cstheme="majorBidi"/>
          <w:sz w:val="28"/>
          <w:szCs w:val="28"/>
        </w:rPr>
        <w:t>атура,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 информатика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общеобразовательная школа д. Максим Горький муниципального района Архангельский район Республики Башкортостан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1E7C61" w:rsidRDefault="00F60A00" w:rsidP="003B22AE">
      <w:pPr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1E7C61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p w:rsidR="00BE0CF4" w:rsidRPr="001E7C61" w:rsidRDefault="00BE0CF4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11"/>
        <w:gridCol w:w="2443"/>
        <w:gridCol w:w="702"/>
        <w:gridCol w:w="796"/>
        <w:gridCol w:w="796"/>
        <w:gridCol w:w="796"/>
        <w:gridCol w:w="796"/>
        <w:gridCol w:w="796"/>
        <w:gridCol w:w="796"/>
      </w:tblGrid>
      <w:tr w:rsidR="00185490" w:rsidRPr="001E7C61">
        <w:tc>
          <w:tcPr>
            <w:tcW w:w="6000" w:type="dxa"/>
            <w:vMerge w:val="restart"/>
            <w:shd w:val="clear" w:color="auto" w:fill="D9D9D9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11319" w:type="dxa"/>
            <w:gridSpan w:val="7"/>
            <w:shd w:val="clear" w:color="auto" w:fill="D9D9D9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185490" w:rsidRPr="001E7C61">
        <w:tc>
          <w:tcPr>
            <w:tcW w:w="1617" w:type="dxa"/>
            <w:vMerge/>
          </w:tcPr>
          <w:p w:rsidR="00185490" w:rsidRPr="001E7C61" w:rsidRDefault="00185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185490" w:rsidRPr="001E7C61" w:rsidRDefault="00185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0" w:type="dxa"/>
            <w:shd w:val="clear" w:color="auto" w:fill="D9D9D9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0" w:type="dxa"/>
            <w:shd w:val="clear" w:color="auto" w:fill="D9D9D9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0" w:type="dxa"/>
            <w:shd w:val="clear" w:color="auto" w:fill="D9D9D9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185490" w:rsidRPr="001E7C61">
        <w:tc>
          <w:tcPr>
            <w:tcW w:w="14553" w:type="dxa"/>
            <w:gridSpan w:val="9"/>
            <w:shd w:val="clear" w:color="auto" w:fill="FFFFB3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185490" w:rsidRPr="001E7C61">
        <w:tc>
          <w:tcPr>
            <w:tcW w:w="1617" w:type="dxa"/>
            <w:vMerge w:val="restart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</w:t>
            </w:r>
          </w:p>
        </w:tc>
      </w:tr>
      <w:tr w:rsidR="00185490" w:rsidRPr="001E7C61">
        <w:tc>
          <w:tcPr>
            <w:tcW w:w="1617" w:type="dxa"/>
            <w:vMerge/>
          </w:tcPr>
          <w:p w:rsidR="00185490" w:rsidRPr="001E7C61" w:rsidRDefault="00185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</w:t>
            </w:r>
          </w:p>
        </w:tc>
      </w:tr>
      <w:tr w:rsidR="00185490" w:rsidRPr="001E7C61">
        <w:tc>
          <w:tcPr>
            <w:tcW w:w="1617" w:type="dxa"/>
            <w:vMerge w:val="restart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</w:tr>
      <w:tr w:rsidR="00185490" w:rsidRPr="001E7C61">
        <w:tc>
          <w:tcPr>
            <w:tcW w:w="1617" w:type="dxa"/>
            <w:vMerge/>
          </w:tcPr>
          <w:p w:rsidR="00185490" w:rsidRPr="001E7C61" w:rsidRDefault="00185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0.5</w:t>
            </w:r>
          </w:p>
        </w:tc>
      </w:tr>
      <w:tr w:rsidR="00185490" w:rsidRPr="001E7C61"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</w:t>
            </w:r>
          </w:p>
        </w:tc>
      </w:tr>
      <w:tr w:rsidR="00185490" w:rsidRPr="001E7C61">
        <w:tc>
          <w:tcPr>
            <w:tcW w:w="1617" w:type="dxa"/>
            <w:vMerge w:val="restart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</w:tr>
      <w:tr w:rsidR="00185490" w:rsidRPr="001E7C61">
        <w:tc>
          <w:tcPr>
            <w:tcW w:w="1617" w:type="dxa"/>
            <w:vMerge/>
          </w:tcPr>
          <w:p w:rsidR="00185490" w:rsidRPr="001E7C61" w:rsidRDefault="00185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</w:t>
            </w:r>
          </w:p>
        </w:tc>
      </w:tr>
      <w:tr w:rsidR="00185490" w:rsidRPr="001E7C61">
        <w:tc>
          <w:tcPr>
            <w:tcW w:w="1617" w:type="dxa"/>
            <w:vMerge/>
          </w:tcPr>
          <w:p w:rsidR="00185490" w:rsidRPr="001E7C61" w:rsidRDefault="00185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</w:tr>
      <w:tr w:rsidR="00185490" w:rsidRPr="001E7C61">
        <w:tc>
          <w:tcPr>
            <w:tcW w:w="1617" w:type="dxa"/>
            <w:vMerge/>
          </w:tcPr>
          <w:p w:rsidR="00185490" w:rsidRPr="001E7C61" w:rsidRDefault="00185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</w:tr>
      <w:tr w:rsidR="00185490" w:rsidRPr="001E7C61">
        <w:tc>
          <w:tcPr>
            <w:tcW w:w="1617" w:type="dxa"/>
            <w:vMerge/>
          </w:tcPr>
          <w:p w:rsidR="00185490" w:rsidRPr="001E7C61" w:rsidRDefault="00185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</w:tr>
      <w:tr w:rsidR="00185490" w:rsidRPr="001E7C61">
        <w:tc>
          <w:tcPr>
            <w:tcW w:w="1617" w:type="dxa"/>
            <w:vMerge w:val="restart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2.5</w:t>
            </w:r>
          </w:p>
        </w:tc>
      </w:tr>
      <w:tr w:rsidR="00185490" w:rsidRPr="001E7C61">
        <w:tc>
          <w:tcPr>
            <w:tcW w:w="1617" w:type="dxa"/>
            <w:vMerge/>
          </w:tcPr>
          <w:p w:rsidR="00185490" w:rsidRPr="001E7C61" w:rsidRDefault="00185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</w:tr>
      <w:tr w:rsidR="00185490" w:rsidRPr="001E7C61">
        <w:tc>
          <w:tcPr>
            <w:tcW w:w="1617" w:type="dxa"/>
            <w:vMerge/>
          </w:tcPr>
          <w:p w:rsidR="00185490" w:rsidRPr="001E7C61" w:rsidRDefault="00185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</w:tr>
      <w:tr w:rsidR="00185490" w:rsidRPr="001E7C61">
        <w:tc>
          <w:tcPr>
            <w:tcW w:w="1617" w:type="dxa"/>
            <w:vMerge w:val="restart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</w:t>
            </w:r>
          </w:p>
        </w:tc>
      </w:tr>
      <w:tr w:rsidR="00185490" w:rsidRPr="001E7C61">
        <w:tc>
          <w:tcPr>
            <w:tcW w:w="1617" w:type="dxa"/>
            <w:vMerge/>
          </w:tcPr>
          <w:p w:rsidR="00185490" w:rsidRPr="001E7C61" w:rsidRDefault="00185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</w:tr>
      <w:tr w:rsidR="00185490" w:rsidRPr="001E7C61">
        <w:tc>
          <w:tcPr>
            <w:tcW w:w="1617" w:type="dxa"/>
            <w:vMerge/>
          </w:tcPr>
          <w:p w:rsidR="00185490" w:rsidRPr="001E7C61" w:rsidRDefault="00185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</w:tr>
      <w:tr w:rsidR="00185490" w:rsidRPr="001E7C61">
        <w:tc>
          <w:tcPr>
            <w:tcW w:w="1617" w:type="dxa"/>
            <w:vMerge w:val="restart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</w:tr>
      <w:tr w:rsidR="00185490" w:rsidRPr="001E7C61">
        <w:tc>
          <w:tcPr>
            <w:tcW w:w="1617" w:type="dxa"/>
            <w:vMerge/>
          </w:tcPr>
          <w:p w:rsidR="00185490" w:rsidRPr="001E7C61" w:rsidRDefault="00185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</w:tr>
      <w:tr w:rsidR="00185490" w:rsidRPr="001E7C61"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</w:tr>
      <w:tr w:rsidR="00185490" w:rsidRPr="001E7C61"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</w:tr>
      <w:tr w:rsidR="00185490" w:rsidRPr="001E7C61"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</w:tr>
      <w:tr w:rsidR="00185490" w:rsidRPr="001E7C61"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1617" w:type="dxa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0</w:t>
            </w:r>
          </w:p>
        </w:tc>
      </w:tr>
      <w:tr w:rsidR="00185490" w:rsidRPr="001E7C61">
        <w:tc>
          <w:tcPr>
            <w:tcW w:w="3234" w:type="dxa"/>
            <w:gridSpan w:val="2"/>
            <w:shd w:val="clear" w:color="auto" w:fill="00FF00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17" w:type="dxa"/>
            <w:shd w:val="clear" w:color="auto" w:fill="00FF00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17" w:type="dxa"/>
            <w:shd w:val="clear" w:color="auto" w:fill="00FF00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7" w:type="dxa"/>
            <w:shd w:val="clear" w:color="auto" w:fill="00FF00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17" w:type="dxa"/>
            <w:shd w:val="clear" w:color="auto" w:fill="00FF00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17" w:type="dxa"/>
            <w:shd w:val="clear" w:color="auto" w:fill="00FF00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17" w:type="dxa"/>
            <w:shd w:val="clear" w:color="auto" w:fill="00FF00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17" w:type="dxa"/>
            <w:shd w:val="clear" w:color="auto" w:fill="00FF00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33</w:t>
            </w:r>
          </w:p>
        </w:tc>
      </w:tr>
      <w:tr w:rsidR="00185490" w:rsidRPr="001E7C61">
        <w:tc>
          <w:tcPr>
            <w:tcW w:w="3234" w:type="dxa"/>
            <w:gridSpan w:val="2"/>
            <w:shd w:val="clear" w:color="auto" w:fill="00FF00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617" w:type="dxa"/>
            <w:shd w:val="clear" w:color="auto" w:fill="00FF00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17" w:type="dxa"/>
            <w:shd w:val="clear" w:color="auto" w:fill="00FF00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7" w:type="dxa"/>
            <w:shd w:val="clear" w:color="auto" w:fill="00FF00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17" w:type="dxa"/>
            <w:shd w:val="clear" w:color="auto" w:fill="00FF00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17" w:type="dxa"/>
            <w:shd w:val="clear" w:color="auto" w:fill="00FF00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17" w:type="dxa"/>
            <w:shd w:val="clear" w:color="auto" w:fill="00FF00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17" w:type="dxa"/>
            <w:shd w:val="clear" w:color="auto" w:fill="00FF00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33</w:t>
            </w:r>
          </w:p>
        </w:tc>
      </w:tr>
      <w:tr w:rsidR="00185490" w:rsidRPr="001E7C61">
        <w:tc>
          <w:tcPr>
            <w:tcW w:w="3234" w:type="dxa"/>
            <w:gridSpan w:val="2"/>
            <w:shd w:val="clear" w:color="auto" w:fill="FCE3FC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617" w:type="dxa"/>
            <w:shd w:val="clear" w:color="auto" w:fill="FCE3FC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17" w:type="dxa"/>
            <w:shd w:val="clear" w:color="auto" w:fill="FCE3FC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17" w:type="dxa"/>
            <w:shd w:val="clear" w:color="auto" w:fill="FCE3FC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17" w:type="dxa"/>
            <w:shd w:val="clear" w:color="auto" w:fill="FCE3FC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17" w:type="dxa"/>
            <w:shd w:val="clear" w:color="auto" w:fill="FCE3FC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17" w:type="dxa"/>
            <w:shd w:val="clear" w:color="auto" w:fill="FCE3FC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17" w:type="dxa"/>
            <w:shd w:val="clear" w:color="auto" w:fill="FCE3FC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34</w:t>
            </w:r>
          </w:p>
        </w:tc>
      </w:tr>
      <w:tr w:rsidR="00185490" w:rsidRPr="001E7C61">
        <w:tc>
          <w:tcPr>
            <w:tcW w:w="3234" w:type="dxa"/>
            <w:gridSpan w:val="2"/>
            <w:shd w:val="clear" w:color="auto" w:fill="FCE3FC"/>
          </w:tcPr>
          <w:p w:rsidR="00185490" w:rsidRPr="001E7C61" w:rsidRDefault="00B361A8">
            <w:pPr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617" w:type="dxa"/>
            <w:shd w:val="clear" w:color="auto" w:fill="FCE3FC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1617" w:type="dxa"/>
            <w:shd w:val="clear" w:color="auto" w:fill="FCE3FC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1617" w:type="dxa"/>
            <w:shd w:val="clear" w:color="auto" w:fill="FCE3FC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1617" w:type="dxa"/>
            <w:shd w:val="clear" w:color="auto" w:fill="FCE3FC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1617" w:type="dxa"/>
            <w:shd w:val="clear" w:color="auto" w:fill="FCE3FC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1617" w:type="dxa"/>
            <w:shd w:val="clear" w:color="auto" w:fill="FCE3FC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1617" w:type="dxa"/>
            <w:shd w:val="clear" w:color="auto" w:fill="FCE3FC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</w:rPr>
            </w:pPr>
            <w:r w:rsidRPr="001E7C61">
              <w:rPr>
                <w:rFonts w:ascii="Times New Roman" w:hAnsi="Times New Roman" w:cs="Times New Roman"/>
              </w:rPr>
              <w:t>1122</w:t>
            </w:r>
          </w:p>
        </w:tc>
      </w:tr>
    </w:tbl>
    <w:p w:rsidR="00185490" w:rsidRPr="001E7C61" w:rsidRDefault="00B361A8">
      <w:pPr>
        <w:rPr>
          <w:rFonts w:ascii="Times New Roman" w:hAnsi="Times New Roman" w:cs="Times New Roman"/>
        </w:rPr>
      </w:pPr>
      <w:r w:rsidRPr="001E7C61">
        <w:rPr>
          <w:rFonts w:ascii="Times New Roman" w:hAnsi="Times New Roman" w:cs="Times New Roman"/>
        </w:rPr>
        <w:br w:type="page"/>
      </w:r>
    </w:p>
    <w:p w:rsidR="00185490" w:rsidRDefault="00B361A8" w:rsidP="003B22AE">
      <w:pPr>
        <w:jc w:val="center"/>
        <w:rPr>
          <w:rFonts w:ascii="Times New Roman" w:hAnsi="Times New Roman" w:cs="Times New Roman"/>
          <w:b/>
          <w:sz w:val="32"/>
        </w:rPr>
      </w:pPr>
      <w:r w:rsidRPr="001E7C61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:rsidR="003B22AE" w:rsidRPr="001E7C61" w:rsidRDefault="003B22AE" w:rsidP="003B22AE">
      <w:pPr>
        <w:jc w:val="center"/>
        <w:rPr>
          <w:rFonts w:ascii="Times New Roman" w:hAnsi="Times New Roman" w:cs="Times New Roman"/>
        </w:rPr>
      </w:pPr>
    </w:p>
    <w:p w:rsidR="00185490" w:rsidRPr="003B22AE" w:rsidRDefault="00B361A8">
      <w:pPr>
        <w:rPr>
          <w:rFonts w:ascii="Times New Roman" w:hAnsi="Times New Roman" w:cs="Times New Roman"/>
          <w:sz w:val="28"/>
          <w:szCs w:val="28"/>
        </w:rPr>
      </w:pPr>
      <w:r w:rsidRPr="003B22AE">
        <w:rPr>
          <w:rFonts w:ascii="Times New Roman" w:hAnsi="Times New Roman" w:cs="Times New Roman"/>
          <w:sz w:val="28"/>
          <w:szCs w:val="28"/>
        </w:rPr>
        <w:t>Муниципальное общеобразовательное бюджетное учреждение средняя общ</w:t>
      </w:r>
      <w:r w:rsidR="003B22AE" w:rsidRPr="003B22AE">
        <w:rPr>
          <w:rFonts w:ascii="Times New Roman" w:hAnsi="Times New Roman" w:cs="Times New Roman"/>
          <w:sz w:val="28"/>
          <w:szCs w:val="28"/>
        </w:rPr>
        <w:t>еобразовательная школа д. М.</w:t>
      </w:r>
      <w:r w:rsidRPr="003B22AE">
        <w:rPr>
          <w:rFonts w:ascii="Times New Roman" w:hAnsi="Times New Roman" w:cs="Times New Roman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</w:p>
    <w:p w:rsidR="003B22AE" w:rsidRPr="001E7C61" w:rsidRDefault="003B22AE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90"/>
        <w:gridCol w:w="1061"/>
        <w:gridCol w:w="1061"/>
        <w:gridCol w:w="1061"/>
        <w:gridCol w:w="1061"/>
        <w:gridCol w:w="1024"/>
        <w:gridCol w:w="1024"/>
        <w:gridCol w:w="950"/>
      </w:tblGrid>
      <w:tr w:rsidR="00185490" w:rsidRPr="001E7C61">
        <w:tc>
          <w:tcPr>
            <w:tcW w:w="3234" w:type="dxa"/>
            <w:vMerge w:val="restart"/>
            <w:shd w:val="clear" w:color="auto" w:fill="D9D9D9"/>
          </w:tcPr>
          <w:p w:rsidR="00185490" w:rsidRPr="001E7C61" w:rsidRDefault="00B36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курсы</w:t>
            </w:r>
          </w:p>
          <w:p w:rsidR="00185490" w:rsidRPr="001E7C61" w:rsidRDefault="00185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9" w:type="dxa"/>
            <w:gridSpan w:val="7"/>
            <w:shd w:val="clear" w:color="auto" w:fill="D9D9D9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185490" w:rsidRPr="001E7C61">
        <w:tc>
          <w:tcPr>
            <w:tcW w:w="3234" w:type="dxa"/>
            <w:vMerge/>
          </w:tcPr>
          <w:p w:rsidR="00185490" w:rsidRPr="001E7C61" w:rsidRDefault="00185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shd w:val="clear" w:color="auto" w:fill="D9D9D9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17" w:type="dxa"/>
            <w:shd w:val="clear" w:color="auto" w:fill="D9D9D9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17" w:type="dxa"/>
            <w:shd w:val="clear" w:color="auto" w:fill="D9D9D9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1617" w:type="dxa"/>
            <w:shd w:val="clear" w:color="auto" w:fill="D9D9D9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1617" w:type="dxa"/>
            <w:shd w:val="clear" w:color="auto" w:fill="D9D9D9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1617" w:type="dxa"/>
            <w:shd w:val="clear" w:color="auto" w:fill="D9D9D9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1617" w:type="dxa"/>
            <w:shd w:val="clear" w:color="auto" w:fill="D9D9D9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185490" w:rsidRPr="001E7C61">
        <w:tc>
          <w:tcPr>
            <w:tcW w:w="3234" w:type="dxa"/>
          </w:tcPr>
          <w:p w:rsidR="00185490" w:rsidRPr="001E7C61" w:rsidRDefault="00B36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5490" w:rsidRPr="001E7C61">
        <w:tc>
          <w:tcPr>
            <w:tcW w:w="3234" w:type="dxa"/>
          </w:tcPr>
          <w:p w:rsidR="00185490" w:rsidRPr="001E7C61" w:rsidRDefault="00B36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5490" w:rsidRPr="001E7C61">
        <w:tc>
          <w:tcPr>
            <w:tcW w:w="3234" w:type="dxa"/>
          </w:tcPr>
          <w:p w:rsidR="00185490" w:rsidRPr="001E7C61" w:rsidRDefault="00B36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Моя будущая профессия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5490" w:rsidRPr="001E7C61">
        <w:tc>
          <w:tcPr>
            <w:tcW w:w="3234" w:type="dxa"/>
          </w:tcPr>
          <w:p w:rsidR="00185490" w:rsidRPr="001E7C61" w:rsidRDefault="00B36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5490" w:rsidRPr="001E7C61">
        <w:tc>
          <w:tcPr>
            <w:tcW w:w="3234" w:type="dxa"/>
          </w:tcPr>
          <w:p w:rsidR="00185490" w:rsidRPr="001E7C61" w:rsidRDefault="00B36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Оранжевый мяч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5490" w:rsidRPr="001E7C61">
        <w:tc>
          <w:tcPr>
            <w:tcW w:w="3234" w:type="dxa"/>
          </w:tcPr>
          <w:p w:rsidR="00185490" w:rsidRPr="001E7C61" w:rsidRDefault="00B36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5490" w:rsidRPr="001E7C61">
        <w:tc>
          <w:tcPr>
            <w:tcW w:w="3234" w:type="dxa"/>
          </w:tcPr>
          <w:p w:rsidR="00185490" w:rsidRPr="001E7C61" w:rsidRDefault="00B36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Мир ИЗО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5490" w:rsidRPr="001E7C61">
        <w:tc>
          <w:tcPr>
            <w:tcW w:w="3234" w:type="dxa"/>
          </w:tcPr>
          <w:p w:rsidR="00185490" w:rsidRPr="001E7C61" w:rsidRDefault="00B36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ОДНК НР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5490" w:rsidRPr="001E7C61">
        <w:tc>
          <w:tcPr>
            <w:tcW w:w="3234" w:type="dxa"/>
          </w:tcPr>
          <w:p w:rsidR="00185490" w:rsidRPr="001E7C61" w:rsidRDefault="00B36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Россия- мои горизонты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5490" w:rsidRPr="001E7C61">
        <w:tc>
          <w:tcPr>
            <w:tcW w:w="3234" w:type="dxa"/>
          </w:tcPr>
          <w:p w:rsidR="00185490" w:rsidRPr="001E7C61" w:rsidRDefault="00B36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Медиабезопасность</w:t>
            </w:r>
            <w:proofErr w:type="spellEnd"/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5490" w:rsidRPr="001E7C61">
        <w:tc>
          <w:tcPr>
            <w:tcW w:w="3234" w:type="dxa"/>
          </w:tcPr>
          <w:p w:rsidR="00185490" w:rsidRPr="001E7C61" w:rsidRDefault="00B36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В мире информатики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85490" w:rsidRPr="001E7C61">
        <w:tc>
          <w:tcPr>
            <w:tcW w:w="3234" w:type="dxa"/>
          </w:tcPr>
          <w:p w:rsidR="00185490" w:rsidRPr="001E7C61" w:rsidRDefault="00B36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Малая академия наук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5490" w:rsidRPr="001E7C61">
        <w:tc>
          <w:tcPr>
            <w:tcW w:w="3234" w:type="dxa"/>
          </w:tcPr>
          <w:p w:rsidR="00185490" w:rsidRPr="001E7C61" w:rsidRDefault="00B36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Играем в шахматы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5490" w:rsidRPr="001E7C61">
        <w:tc>
          <w:tcPr>
            <w:tcW w:w="3234" w:type="dxa"/>
            <w:shd w:val="clear" w:color="auto" w:fill="00FF00"/>
          </w:tcPr>
          <w:p w:rsidR="00185490" w:rsidRPr="001E7C61" w:rsidRDefault="00B36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617" w:type="dxa"/>
            <w:shd w:val="clear" w:color="auto" w:fill="00FF00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7" w:type="dxa"/>
            <w:shd w:val="clear" w:color="auto" w:fill="00FF00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7" w:type="dxa"/>
            <w:shd w:val="clear" w:color="auto" w:fill="00FF00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7" w:type="dxa"/>
            <w:shd w:val="clear" w:color="auto" w:fill="00FF00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7" w:type="dxa"/>
            <w:shd w:val="clear" w:color="auto" w:fill="00FF00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7" w:type="dxa"/>
            <w:shd w:val="clear" w:color="auto" w:fill="00FF00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7" w:type="dxa"/>
            <w:shd w:val="clear" w:color="auto" w:fill="00FF00"/>
          </w:tcPr>
          <w:p w:rsidR="00185490" w:rsidRPr="001E7C61" w:rsidRDefault="00B36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C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B361A8" w:rsidRPr="001E7C61" w:rsidRDefault="00B361A8">
      <w:pPr>
        <w:rPr>
          <w:rFonts w:ascii="Times New Roman" w:hAnsi="Times New Roman" w:cs="Times New Roman"/>
        </w:rPr>
      </w:pPr>
    </w:p>
    <w:sectPr w:rsidR="00B361A8" w:rsidRPr="001E7C61" w:rsidSect="001E7C61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85490"/>
    <w:rsid w:val="001A682B"/>
    <w:rsid w:val="001A68E1"/>
    <w:rsid w:val="001A75C4"/>
    <w:rsid w:val="001A779A"/>
    <w:rsid w:val="001B1213"/>
    <w:rsid w:val="001B4302"/>
    <w:rsid w:val="001E7C61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B22AE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361A8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C0A2B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мвидео</cp:lastModifiedBy>
  <cp:revision>26</cp:revision>
  <cp:lastPrinted>2024-08-20T13:26:00Z</cp:lastPrinted>
  <dcterms:created xsi:type="dcterms:W3CDTF">2022-08-06T07:34:00Z</dcterms:created>
  <dcterms:modified xsi:type="dcterms:W3CDTF">2024-08-20T13:44:00Z</dcterms:modified>
</cp:coreProperties>
</file>